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2B" w:rsidRPr="0083532B" w:rsidRDefault="0083532B" w:rsidP="0083532B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Expropriações e governos populistas na América do Sul</w:t>
      </w:r>
    </w:p>
    <w:p w:rsidR="0083532B" w:rsidRDefault="0083532B" w:rsidP="0083532B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Aproveite o destaque dado pela mídia e ao caso de expropriação da petrolífera YPF, comandado pela presidenta da Argentina Cristina Kirchner, para discutir com os alunos as ações populistas dos governos na América do Sul.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  <w:r>
        <w:rPr>
          <w:rFonts w:ascii="Georgia" w:hAnsi="Georgia"/>
          <w:i/>
          <w:iCs/>
          <w:color w:val="000000"/>
          <w:sz w:val="20"/>
          <w:szCs w:val="20"/>
        </w:rPr>
        <w:br/>
      </w:r>
      <w:r>
        <w:rPr>
          <w:rFonts w:ascii="Georgia" w:hAnsi="Georgia"/>
          <w:i/>
          <w:iCs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Entender o setor mineral e de exploração de recursos minerais fósseis como estratégico para os Estados.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Identificar ações ditas populistas nos casos de expropriação ocorridos recentemente na América do Sul.</w:t>
      </w:r>
    </w:p>
    <w:p w:rsidR="0083532B" w:rsidRDefault="0083532B" w:rsidP="0083532B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 Reconhecer os tipos de governos que existem atualmente na América do Sul.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</w:p>
    <w:p w:rsidR="0083532B" w:rsidRPr="0083532B" w:rsidRDefault="0083532B" w:rsidP="0083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Conteúdos </w:t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 O papel do Estado na organização econômica e territorial dos países sul-americanos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América do Sul e os governos democráticos na atualidade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Tempo estimado </w:t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Duas aulas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Material necessário </w:t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Computadores com acesso à internet.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Desenvolvimento </w:t>
      </w:r>
      <w:r w:rsidRPr="008353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br/>
      </w:r>
      <w:r w:rsidRPr="0083532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 xml:space="preserve">1ª </w:t>
      </w:r>
      <w:proofErr w:type="gramStart"/>
      <w:r w:rsidRPr="0083532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aula</w:t>
      </w:r>
      <w:proofErr w:type="gram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Inicie os trabalhos distribuindo para a turma fotocópias do texto da reportagem "A guarda pretoriana do </w:t>
      </w:r>
      <w:proofErr w:type="spellStart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Cristinismo</w:t>
      </w:r>
      <w:proofErr w:type="spell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Veja, Ed. 2268, 9 de maio de 2012".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Peça para que a turma faça a leitura compartilhada do texto da matéria (cada aluno lê um parágrafo do texto). Comente os pontos relevantes da matéria, salientando, entre eles, a ação de expropriação do capital acionário espanhol da YPF, empresa de base do setor petrolífero na Argentina, promovido pela atual presidente Cristina Kirchner.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Explique aos alunos que, juridicamente falando, expropriar significa tirar legalmente de outrem a propriedade ou a coisa por necessidade publica. No Direito Administrativo isso quer dizer a retirada definitiva de bens particulares de posse de seus proprietários, executada pelo Poder Público. Existem duas espécies: o confisco e a desapropriação, por necessidade ou utilidade pública ou por interesse social.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Mostre aos alunos que, de acordo com especialistas, a ação de Cristina Kirchner está ligada às táticas de caráter populista iniciadas no governo de seu antecessor e marido, Nestor Kirchner, que governou a Argentina de 2003 a 2007.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Explique que, historicamente, o populismo é uma prática política típica dos países da América Latina, sobretudo durante o século XX. No entanto, esses mesmos especialistas vêm em ações como a mencionada pela matéria, o indício de um chamado neopopulismo que se revigora neste início de século.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 populismo está pautado basicamente nas seguintes aspectos: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Líder governista altamente carismático e com discurso em favor dos direitos dos trabalhadores e das classes menos favorecidas;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- Atos de nacionalização de empresas e de serviços considerados estratégicos para o país, como é o caso do setor de mineral e energético, sobretudo a produção de hidrocarbonetos;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Distribuição de benefícios sociais, independentemente das possibilidades de sustentação dos mesmos por parte dos cofres públicos, gerando déficits orçamentários.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Restrição de determinados direitos civis, sobretudo aqueles ligados à liberdade de expressão, colando em risco a base de uma prática democrática de fato.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Mostre aos alunos que, na realidade, a ação de expropriação promovida pelo governo de Cristina Kirchner não é isolada entre seus colegas da América do Sul. Outros líderes ditos de esquerda, também têm tomado a expropriação de empresas ligadas ao setor de produção de hidrocarbonetos (petróleo e gás natural) como uma marca ou bandeira de seus governos durante este início de século 21. Para que os alunos compreendam melhor este contexto que você está apresentando, primeiro mostre a eles o mapa da América do Sul que segue.</w:t>
      </w:r>
    </w:p>
    <w:p w:rsidR="0083532B" w:rsidRPr="0083532B" w:rsidRDefault="0083532B" w:rsidP="0083532B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lastRenderedPageBreak/>
        <w:drawing>
          <wp:inline distT="0" distB="0" distL="0" distR="0">
            <wp:extent cx="4657725" cy="7106787"/>
            <wp:effectExtent l="19050" t="0" r="9525" b="0"/>
            <wp:docPr id="1" name="Imagem 1" descr="governos america do s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vernos america do su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7106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Fonte: El Atlas Geopolítico, em Le monde </w:t>
      </w:r>
      <w:proofErr w:type="spellStart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Diplomatique</w:t>
      </w:r>
      <w:proofErr w:type="spell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em </w:t>
      </w:r>
      <w:proofErr w:type="spellStart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Español</w:t>
      </w:r>
      <w:proofErr w:type="spell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2010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Em seguida, apresente aos alunos a linha do tempo abaixo:</w:t>
      </w:r>
    </w:p>
    <w:p w:rsidR="0083532B" w:rsidRPr="0083532B" w:rsidRDefault="0083532B" w:rsidP="0083532B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lastRenderedPageBreak/>
        <w:drawing>
          <wp:inline distT="0" distB="0" distL="0" distR="0">
            <wp:extent cx="5229225" cy="8434234"/>
            <wp:effectExtent l="19050" t="0" r="9525" b="0"/>
            <wp:docPr id="2" name="Imagem 2" descr="linha do tempo expropriaçõ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nha do tempo expropriaçõ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843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Reforce que estes governantes promulgaram os decretos que determinam a nacionalização de empresas privadas, a maioria delas de capital estrangeiro, em empresas estatais, em meio a inflamados discursos e com grande cobertura midiática. E que justificaram seus decretos, afirmando que as empresas não estavam cumprindo determinadas cláusulas contratuais, sobretudo, as que se referem aos níveis de investimentos feitos na melhoria da infraestrutura e na produção.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Encerre suas explicações colocando para a turma a seguinte questão: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Que </w:t>
      </w:r>
      <w:proofErr w:type="spellStart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conseqüências</w:t>
      </w:r>
      <w:proofErr w:type="spell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podem ter atos populistas como os mencionados na matéria e na linha do tempo apresentados, para os regimes democráticos em vigor nos países da América do Sul?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Para que a turma possa, na aula seguinte, desenvolver com maior propriedade um debate sobre a questão proposta, peça para que, em grupos, façam </w:t>
      </w:r>
      <w:proofErr w:type="gramStart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um pesquisa</w:t>
      </w:r>
      <w:proofErr w:type="gramEnd"/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no seguinte link de Veja: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hyperlink r:id="rId7" w:history="1">
        <w:r w:rsidRPr="0083532B">
          <w:rPr>
            <w:rFonts w:ascii="Georgia" w:eastAsia="Times New Roman" w:hAnsi="Georgia" w:cs="Times New Roman"/>
            <w:color w:val="CC0000"/>
            <w:sz w:val="20"/>
            <w:lang w:eastAsia="pt-BR"/>
          </w:rPr>
          <w:t>http://veja.abril.com.br/idade/exclusivo/populismo_america/index.html </w:t>
        </w:r>
        <w:r w:rsidRPr="0083532B">
          <w:rPr>
            <w:rFonts w:ascii="Georgia" w:eastAsia="Times New Roman" w:hAnsi="Georgia" w:cs="Times New Roman"/>
            <w:color w:val="CC0000"/>
            <w:sz w:val="20"/>
            <w:szCs w:val="20"/>
            <w:lang w:eastAsia="pt-BR"/>
          </w:rPr>
          <w:br/>
        </w:r>
      </w:hyperlink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 aula</w:t>
      </w:r>
    </w:p>
    <w:p w:rsidR="0083532B" w:rsidRPr="0083532B" w:rsidRDefault="0083532B" w:rsidP="0083532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83532B" w:rsidRPr="0083532B" w:rsidRDefault="0083532B" w:rsidP="0083532B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Retome a questão chave colocada ao final da aula anterior e peça para que um dos grupos exponha suas considerações, com base no que foi discutido e na pesquisa das matérias de Veja indicadas. À medida que opiniões divergentes ou mesmo convergentes surjam, promova o conflito entre as ideias dos alunos e auxilie-os na sistematização de uma conclusão, que deverá ser redigida individualmente e entregue ao final da aula.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83532B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 </w:t>
      </w:r>
      <w:r w:rsidRPr="0083532B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Observe a participação dos alunos, averiguando o nível de interesse dos mesmos nas discussões desenvolvidas nas aulas e o espírito colaborativo de cada integrante no desenvolvimento das tarefas em grupo.</w:t>
      </w:r>
      <w:r w:rsidRPr="0083532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83532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Avalie se o aluno, individualmente, conseguiu sistematizar as ideias levantadas na pesquisa e nas discussões realizadas em sala, por meio do texto produzido e entregue ao final da 2ª aula. É preciso, sobretudo, que ele consiga reconhecer os tipos de governos que existem atualmente na América do Sul e que consiga identificar o que foram as ações populistas nos casos de expropriação ocorridos na América do Sul.</w:t>
      </w:r>
    </w:p>
    <w:p w:rsidR="0011423A" w:rsidRDefault="0011423A"/>
    <w:p w:rsidR="007B4189" w:rsidRDefault="007B4189" w:rsidP="007B4189">
      <w:r>
        <w:t xml:space="preserve">Fonte: </w:t>
      </w:r>
      <w:hyperlink r:id="rId8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7B4189" w:rsidRDefault="007B4189" w:rsidP="007B4189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7B4189" w:rsidRDefault="007B4189">
      <w:bookmarkStart w:id="0" w:name="_GoBack"/>
      <w:bookmarkEnd w:id="0"/>
    </w:p>
    <w:sectPr w:rsidR="007B4189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532B"/>
    <w:rsid w:val="0011423A"/>
    <w:rsid w:val="002B3AA4"/>
    <w:rsid w:val="003E2F68"/>
    <w:rsid w:val="005D1192"/>
    <w:rsid w:val="007B4189"/>
    <w:rsid w:val="0083532B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83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3532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3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3532B"/>
    <w:rPr>
      <w:i/>
      <w:iCs/>
    </w:rPr>
  </w:style>
  <w:style w:type="character" w:customStyle="1" w:styleId="apple-converted-space">
    <w:name w:val="apple-converted-space"/>
    <w:basedOn w:val="Fontepargpadro"/>
    <w:rsid w:val="0083532B"/>
  </w:style>
  <w:style w:type="character" w:customStyle="1" w:styleId="intertitulo">
    <w:name w:val="intertitulo"/>
    <w:basedOn w:val="Fontepargpadro"/>
    <w:rsid w:val="0083532B"/>
  </w:style>
  <w:style w:type="character" w:customStyle="1" w:styleId="black-bold">
    <w:name w:val="black-bold"/>
    <w:basedOn w:val="Fontepargpadro"/>
    <w:rsid w:val="0083532B"/>
  </w:style>
  <w:style w:type="character" w:styleId="Hyperlink">
    <w:name w:val="Hyperlink"/>
    <w:basedOn w:val="Fontepargpadro"/>
    <w:uiPriority w:val="99"/>
    <w:semiHidden/>
    <w:unhideWhenUsed/>
    <w:rsid w:val="0083532B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5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53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91177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46728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13741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50473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vistaescola.abril.com.br/ensino-medio/plano-de-aul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eja.abril.com.br/idade/exclusivo/populismo_america/index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926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2013-02-28T01:02:00Z</dcterms:created>
  <dcterms:modified xsi:type="dcterms:W3CDTF">2013-03-01T02:07:00Z</dcterms:modified>
</cp:coreProperties>
</file>